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C0" w:rsidRDefault="007D73C0" w:rsidP="007D73C0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035938">
        <w:rPr>
          <w:b/>
          <w:sz w:val="28"/>
          <w:szCs w:val="28"/>
          <w:lang w:val="kk-KZ"/>
        </w:rPr>
        <w:t>«Қа</w:t>
      </w:r>
      <w:r>
        <w:rPr>
          <w:b/>
          <w:sz w:val="28"/>
          <w:szCs w:val="28"/>
          <w:lang w:val="kk-KZ"/>
        </w:rPr>
        <w:t xml:space="preserve">зақстан биоресурстары» пәнінен </w:t>
      </w:r>
      <w:r w:rsidRPr="00035938">
        <w:rPr>
          <w:b/>
          <w:sz w:val="28"/>
          <w:szCs w:val="28"/>
          <w:lang w:val="kk-KZ"/>
        </w:rPr>
        <w:t>СӨЖ тақырыптары және оны орындауға методикалық нұсқаулар</w:t>
      </w:r>
    </w:p>
    <w:p w:rsidR="007D73C0" w:rsidRPr="00DD18AB" w:rsidRDefault="007D73C0" w:rsidP="007D73C0">
      <w:pPr>
        <w:jc w:val="center"/>
        <w:rPr>
          <w:b/>
          <w:sz w:val="28"/>
          <w:szCs w:val="28"/>
          <w:lang w:val="en-US"/>
        </w:rPr>
      </w:pPr>
    </w:p>
    <w:p w:rsidR="007D73C0" w:rsidRPr="007D73C0" w:rsidRDefault="004740F4" w:rsidP="007D73C0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6В05102 </w:t>
      </w:r>
      <w:r w:rsidR="007D73C0">
        <w:rPr>
          <w:sz w:val="28"/>
          <w:szCs w:val="28"/>
          <w:lang w:val="kk-KZ"/>
        </w:rPr>
        <w:t>–</w:t>
      </w:r>
      <w:r w:rsidR="007D73C0" w:rsidRPr="00693E70">
        <w:rPr>
          <w:sz w:val="28"/>
          <w:szCs w:val="28"/>
          <w:lang w:val="kk-KZ"/>
        </w:rPr>
        <w:t xml:space="preserve"> Биология</w:t>
      </w:r>
      <w:r w:rsidR="007D73C0">
        <w:rPr>
          <w:sz w:val="28"/>
          <w:szCs w:val="28"/>
          <w:lang w:val="kk-KZ"/>
        </w:rPr>
        <w:t xml:space="preserve">, </w:t>
      </w:r>
      <w:r w:rsidR="007D73C0" w:rsidRPr="00A42F8C">
        <w:rPr>
          <w:sz w:val="28"/>
          <w:szCs w:val="28"/>
        </w:rPr>
        <w:t>3</w:t>
      </w:r>
      <w:r w:rsidR="007D73C0" w:rsidRPr="00693E70">
        <w:rPr>
          <w:sz w:val="28"/>
          <w:szCs w:val="28"/>
          <w:lang w:val="kk-KZ"/>
        </w:rPr>
        <w:t xml:space="preserve"> курс</w:t>
      </w:r>
      <w:r w:rsidR="007D73C0">
        <w:rPr>
          <w:sz w:val="28"/>
          <w:szCs w:val="28"/>
          <w:lang w:val="kk-KZ"/>
        </w:rPr>
        <w:t xml:space="preserve"> 1,5 кредит</w:t>
      </w:r>
    </w:p>
    <w:p w:rsidR="007D73C0" w:rsidRPr="007D73C0" w:rsidRDefault="007D73C0" w:rsidP="007D73C0">
      <w:pPr>
        <w:jc w:val="center"/>
        <w:rPr>
          <w:sz w:val="28"/>
          <w:szCs w:val="28"/>
        </w:rPr>
      </w:pPr>
    </w:p>
    <w:p w:rsidR="007D73C0" w:rsidRDefault="007D73C0" w:rsidP="007D73C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Құрметті білім алушы! «Қазақстан биоресурстары» пәні </w:t>
      </w:r>
      <w:r w:rsidRPr="00DD18AB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бөлімнен тұратындықтан Сіз оның </w:t>
      </w:r>
      <w:r w:rsidRPr="00DD18AB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-ші бөлімі «Өсімдіктер ресурстары» бойынша 2 СӨЖ орындайсыз. СӨЖ презентация түрінде орындалады. Оның электронды нұсқасы дәріскерге силлабуста көрсетілген аптада тапсырылады және қорғалады. (Себепсіз мезгілінде тапсырылмаған СӨЖ басқа уақытта қабылданбайды және «0» деген баға қойылады).</w:t>
      </w:r>
    </w:p>
    <w:p w:rsidR="007D73C0" w:rsidRDefault="007D73C0" w:rsidP="007D73C0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793"/>
        <w:gridCol w:w="934"/>
      </w:tblGrid>
      <w:tr w:rsidR="007D73C0" w:rsidRPr="007D73C0" w:rsidTr="008808C8">
        <w:tc>
          <w:tcPr>
            <w:tcW w:w="7015" w:type="dxa"/>
          </w:tcPr>
          <w:p w:rsidR="007D73C0" w:rsidRPr="00374058" w:rsidRDefault="007D73C0" w:rsidP="008808C8">
            <w:pPr>
              <w:jc w:val="both"/>
              <w:rPr>
                <w:lang w:val="kk-KZ" w:eastAsia="ko-KR"/>
              </w:rPr>
            </w:pPr>
            <w:r w:rsidRPr="00374058">
              <w:rPr>
                <w:lang w:val="kk-KZ"/>
              </w:rPr>
              <w:t xml:space="preserve">2 СОӨЖ </w:t>
            </w:r>
            <w:r w:rsidRPr="00374058">
              <w:rPr>
                <w:lang w:val="kk-KZ" w:eastAsia="ko-KR"/>
              </w:rPr>
              <w:t>Ботаникалық ресурстанудың маңызды міндеттері (әдебиет № 3, 9-11 бет)</w:t>
            </w:r>
          </w:p>
        </w:tc>
        <w:tc>
          <w:tcPr>
            <w:tcW w:w="793" w:type="dxa"/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D73C0" w:rsidRPr="00A33894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374058" w:rsidRDefault="007D73C0" w:rsidP="008808C8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3 СОӨЖ Батыс Тарбағатай жотасының кейбір дәрілі өсімдіктердің қорлары (әдебиет №28-38 бет.)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A33894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D73C0" w:rsidRPr="00A33894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6A6858" w:rsidRDefault="007D73C0" w:rsidP="008808C8">
            <w:pPr>
              <w:jc w:val="both"/>
              <w:rPr>
                <w:lang w:val="kk-KZ"/>
              </w:rPr>
            </w:pPr>
            <w:r w:rsidRPr="008216C5">
              <w:rPr>
                <w:lang w:val="kk-KZ"/>
              </w:rPr>
              <w:t xml:space="preserve">1 СӨЖ. </w:t>
            </w:r>
            <w:r w:rsidRPr="00374058">
              <w:rPr>
                <w:lang w:val="kk-KZ"/>
              </w:rPr>
              <w:t>(</w:t>
            </w:r>
            <w:r w:rsidRPr="008216C5">
              <w:rPr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8216C5">
              <w:rPr>
                <w:lang w:val="kk-KZ"/>
              </w:rPr>
              <w:t xml:space="preserve">«Өсімдіктердің биологиялық белсенді заттар», тақырыбы бойынша презентация жасау.  (әдебиет </w:t>
            </w:r>
            <w:r w:rsidRPr="00374058">
              <w:rPr>
                <w:lang w:val="kk-KZ"/>
              </w:rPr>
              <w:t>№6, 6-12 бет)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A33894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7D73C0" w:rsidRPr="00A33894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374058" w:rsidRDefault="007D73C0" w:rsidP="008808C8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4 СОӨЖ: Таулар биогеоценоздарының өнімділігі (әдебиет №15-181-197 бет.)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A33894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D73C0" w:rsidRPr="007A6203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374058" w:rsidRDefault="007D73C0" w:rsidP="008808C8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5</w:t>
            </w:r>
            <w:r>
              <w:rPr>
                <w:lang w:val="kk-KZ"/>
              </w:rPr>
              <w:t xml:space="preserve"> </w:t>
            </w:r>
            <w:r w:rsidRPr="00374058">
              <w:rPr>
                <w:lang w:val="kk-KZ"/>
              </w:rPr>
              <w:t>СОӨЖ (</w:t>
            </w:r>
            <w:r w:rsidRPr="008216C5">
              <w:rPr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374058">
              <w:rPr>
                <w:lang w:val="kk-KZ"/>
              </w:rPr>
              <w:t>Шөлдер биоценоздарының өнімділігі "Кіші борсықтар" және "Тауқұм" стационарларындағы жасалған жұмыстардың нәтижелері (әдебиет №13,14)</w:t>
            </w:r>
            <w:r w:rsidRPr="008216C5">
              <w:rPr>
                <w:lang w:val="kk-KZ"/>
              </w:rPr>
              <w:t>», тақырыбы бойынша презентация жасау.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7A6203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D73C0" w:rsidRPr="007A6203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374058" w:rsidRDefault="007D73C0" w:rsidP="008808C8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6 СОӨЖ. (</w:t>
            </w:r>
            <w:r w:rsidRPr="008216C5">
              <w:rPr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8216C5">
              <w:rPr>
                <w:lang w:val="kk-KZ"/>
              </w:rPr>
              <w:t>«</w:t>
            </w:r>
            <w:r w:rsidRPr="00374058">
              <w:rPr>
                <w:lang w:val="kk-KZ"/>
              </w:rPr>
              <w:t>Шыны майлыөсімдіктердің морфологиялық ерекшеліктері, химиялық құрамы, дәрілік шикізаты, пайдалануы</w:t>
            </w:r>
            <w:r w:rsidRPr="008216C5">
              <w:rPr>
                <w:lang w:val="kk-KZ"/>
              </w:rPr>
              <w:t>» тақырыбы бойынша презентация жасау.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7A6203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D73C0" w:rsidRPr="007A6203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6A6858" w:rsidRDefault="007D73C0" w:rsidP="008808C8">
            <w:pPr>
              <w:jc w:val="both"/>
              <w:rPr>
                <w:lang w:val="kk-KZ"/>
              </w:rPr>
            </w:pPr>
            <w:r w:rsidRPr="008216C5">
              <w:rPr>
                <w:lang w:val="kk-KZ"/>
              </w:rPr>
              <w:t xml:space="preserve">2 СӨЖ. </w:t>
            </w:r>
            <w:r w:rsidRPr="00374058">
              <w:rPr>
                <w:lang w:val="kk-KZ"/>
              </w:rPr>
              <w:t>(</w:t>
            </w:r>
            <w:r w:rsidRPr="008216C5">
              <w:rPr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8216C5">
              <w:rPr>
                <w:lang w:val="kk-KZ"/>
              </w:rPr>
              <w:t>«</w:t>
            </w:r>
            <w:r w:rsidRPr="00374058">
              <w:rPr>
                <w:lang w:val="kk-KZ"/>
              </w:rPr>
              <w:t>Бау-бақшадағы балды өсімдіктер</w:t>
            </w:r>
            <w:r w:rsidRPr="008216C5">
              <w:rPr>
                <w:lang w:val="kk-KZ"/>
              </w:rPr>
              <w:t>», тақырыбы бойынша презентация жасау.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7A6203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D73C0" w:rsidRPr="007A6203" w:rsidTr="008808C8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374058" w:rsidRDefault="007D73C0" w:rsidP="008808C8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7 СОӨЖ. (</w:t>
            </w:r>
            <w:r w:rsidRPr="008216C5">
              <w:rPr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8216C5">
              <w:rPr>
                <w:lang w:val="kk-KZ"/>
              </w:rPr>
              <w:t>«</w:t>
            </w:r>
            <w:r w:rsidRPr="00374058">
              <w:rPr>
                <w:lang w:val="kk-KZ"/>
              </w:rPr>
              <w:t>Эфир майлы өсімдіктердің морфологиялық ерекшеліктері, химиялық құрамы, дәрілік шикізаты, пайдалануы</w:t>
            </w:r>
            <w:r w:rsidRPr="008216C5">
              <w:rPr>
                <w:lang w:val="kk-KZ"/>
              </w:rPr>
              <w:t>», тақырыбы бойынша презентация жасау.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2C1D79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C0" w:rsidRPr="007A6203" w:rsidRDefault="007D73C0" w:rsidP="008808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</w:tbl>
    <w:p w:rsidR="007D73C0" w:rsidRDefault="007D73C0" w:rsidP="007D73C0">
      <w:pPr>
        <w:rPr>
          <w:lang w:val="en-US"/>
        </w:rPr>
      </w:pPr>
    </w:p>
    <w:p w:rsidR="007D73C0" w:rsidRDefault="007D73C0" w:rsidP="007D73C0">
      <w:pPr>
        <w:rPr>
          <w:lang w:val="en-US"/>
        </w:rPr>
      </w:pPr>
    </w:p>
    <w:p w:rsidR="007D73C0" w:rsidRDefault="007D73C0" w:rsidP="007D73C0">
      <w:pPr>
        <w:tabs>
          <w:tab w:val="left" w:pos="3240"/>
        </w:tabs>
        <w:ind w:left="1800"/>
        <w:jc w:val="center"/>
        <w:rPr>
          <w:b/>
          <w:lang w:val="kk-KZ"/>
        </w:rPr>
      </w:pPr>
      <w:r>
        <w:rPr>
          <w:b/>
          <w:lang w:val="kk-KZ"/>
        </w:rPr>
        <w:t xml:space="preserve">ӘДЕБИЕТТЕР ТІЗІМІ </w:t>
      </w:r>
    </w:p>
    <w:p w:rsidR="007D73C0" w:rsidRDefault="007D73C0" w:rsidP="007D73C0">
      <w:pPr>
        <w:tabs>
          <w:tab w:val="left" w:pos="3240"/>
        </w:tabs>
        <w:ind w:left="1800"/>
        <w:jc w:val="center"/>
        <w:rPr>
          <w:b/>
          <w:lang w:val="kk-KZ"/>
        </w:rPr>
      </w:pPr>
    </w:p>
    <w:p w:rsidR="007D73C0" w:rsidRDefault="007D73C0" w:rsidP="007D73C0">
      <w:pPr>
        <w:tabs>
          <w:tab w:val="left" w:pos="3240"/>
        </w:tabs>
        <w:ind w:left="180"/>
        <w:jc w:val="center"/>
        <w:rPr>
          <w:b/>
          <w:lang w:val="kk-KZ"/>
        </w:rPr>
      </w:pPr>
      <w:r>
        <w:rPr>
          <w:b/>
          <w:lang w:val="kk-KZ"/>
        </w:rPr>
        <w:t>Негізгі:(«Өсімдіктер ресурстары» бойынша)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lastRenderedPageBreak/>
        <w:t>Кукенов М.К. Ботаническое ресурсоведение Казахстана. Алматы, «Ғылым», 1999, 160 с.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Федоров А.А. Важнейшие задачи ботанического ресурсоведения на современном этапе. Журнал «Растительные ресурсы», 1969, т.5, вып.1, с.9-11.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Соколов П.Д. Рациональное использование растительных ресурсов и их охрана. Журнал «Растительные ресурсы», 1981, т.17, вып.1, с.3-18.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Павлов Н.И. Дикие полезные и технические растения СССР. Москва, 1942, 850 с.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Мухидинов Н.М.</w:t>
      </w:r>
      <w:r>
        <w:rPr>
          <w:sz w:val="22"/>
          <w:szCs w:val="22"/>
          <w:lang w:val="kk-KZ"/>
        </w:rPr>
        <w:t xml:space="preserve"> </w:t>
      </w:r>
      <w:r w:rsidRPr="00AB35FD">
        <w:rPr>
          <w:sz w:val="22"/>
          <w:szCs w:val="22"/>
          <w:lang w:val="kk-KZ"/>
        </w:rPr>
        <w:t>Қазақстан биоресурстары Алматы, «Қазақ университеті», 200</w:t>
      </w:r>
      <w:r w:rsidRPr="00AB35FD">
        <w:rPr>
          <w:sz w:val="22"/>
          <w:szCs w:val="22"/>
        </w:rPr>
        <w:t>9</w:t>
      </w:r>
      <w:r w:rsidRPr="00AB35FD">
        <w:rPr>
          <w:sz w:val="22"/>
          <w:szCs w:val="22"/>
          <w:lang w:val="kk-KZ"/>
        </w:rPr>
        <w:t xml:space="preserve">, </w:t>
      </w:r>
      <w:r w:rsidRPr="00AB35FD">
        <w:rPr>
          <w:sz w:val="22"/>
          <w:szCs w:val="22"/>
        </w:rPr>
        <w:t>296 бет</w:t>
      </w:r>
      <w:r w:rsidRPr="00AB35FD">
        <w:rPr>
          <w:sz w:val="22"/>
          <w:szCs w:val="22"/>
          <w:lang w:val="kk-KZ"/>
        </w:rPr>
        <w:t>.</w:t>
      </w:r>
    </w:p>
    <w:p w:rsidR="007D73C0" w:rsidRPr="00AB35FD" w:rsidRDefault="007D73C0" w:rsidP="007D73C0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Мухидинов Н.М., Паршин Г.Н. Лекарственные растения. Алматы, 2002 стр 312 с.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9. Соколов П.Д. Ботаническое ресурсоведение. К 60- летию СССР. Журнал «Растительные ресурсы». 1982, т.XVIII, вып. 4, с.393-491.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10. Шухободский Б.А. О термине «Растительные ресурсы» и его применение. Журнал «Растительные ресурсы», 1972, т.</w:t>
      </w:r>
      <w:r w:rsidRPr="00AB35FD">
        <w:rPr>
          <w:sz w:val="22"/>
          <w:szCs w:val="22"/>
          <w:lang w:val="en-US"/>
        </w:rPr>
        <w:t>XIII</w:t>
      </w:r>
      <w:r w:rsidRPr="00AB35FD">
        <w:rPr>
          <w:sz w:val="22"/>
          <w:szCs w:val="22"/>
          <w:lang w:val="kk-KZ"/>
        </w:rPr>
        <w:t>, с. 432-435.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11. Методика определения запасов лекарственых растений. М.1986, 51 с.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12. 20. Ресурсы лекарственных растения Восточного Казахстана. Алма-Ата, 1984, 28-38 б.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13. Быков Б.А. и др. Биоэкологические исследования полынных пастбищ в Северном Приаралья. 1971, тр. 2-й Конференции по проблеме пустынь. Ашхабат, 7-15 стр.</w:t>
      </w:r>
    </w:p>
    <w:p w:rsidR="007D73C0" w:rsidRPr="00A879E3" w:rsidRDefault="007D73C0" w:rsidP="007D73C0">
      <w:pPr>
        <w:jc w:val="both"/>
        <w:rPr>
          <w:sz w:val="22"/>
          <w:szCs w:val="22"/>
        </w:rPr>
      </w:pPr>
      <w:r w:rsidRPr="00AB35FD">
        <w:rPr>
          <w:sz w:val="22"/>
          <w:szCs w:val="22"/>
          <w:lang w:val="kk-KZ"/>
        </w:rPr>
        <w:t>14. Курочкина Л.Я. Ботанические исследования Таукумского пустынного стционара в 1965-1970г. 1972. В журнале «Проблемы освоения пустынь», №6, 89-91 стр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879E3">
        <w:rPr>
          <w:sz w:val="22"/>
          <w:szCs w:val="22"/>
        </w:rPr>
        <w:t>15.</w:t>
      </w:r>
      <w:r w:rsidRPr="00AB35FD">
        <w:rPr>
          <w:sz w:val="22"/>
          <w:szCs w:val="22"/>
          <w:lang w:val="kk-KZ"/>
        </w:rPr>
        <w:t xml:space="preserve"> Ресурсы биосферы. Из-во "Наука". Ленинградское отделение. Ленинград. 1975. С.181-197.</w:t>
      </w:r>
    </w:p>
    <w:p w:rsidR="008B5DA0" w:rsidRDefault="008B5DA0" w:rsidP="007D73C0">
      <w:pPr>
        <w:jc w:val="center"/>
        <w:rPr>
          <w:b/>
          <w:sz w:val="22"/>
          <w:szCs w:val="22"/>
          <w:lang w:val="kk-KZ"/>
        </w:rPr>
      </w:pPr>
    </w:p>
    <w:p w:rsidR="007D73C0" w:rsidRPr="00AB35FD" w:rsidRDefault="007D73C0" w:rsidP="007D73C0">
      <w:pPr>
        <w:jc w:val="center"/>
        <w:rPr>
          <w:b/>
          <w:sz w:val="22"/>
          <w:szCs w:val="22"/>
        </w:rPr>
      </w:pPr>
      <w:r w:rsidRPr="00AB35FD">
        <w:rPr>
          <w:b/>
          <w:sz w:val="22"/>
          <w:szCs w:val="22"/>
        </w:rPr>
        <w:t>Қосымша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1. Соколов П.Д. Ботаническое ресурсоведение. К 60- летию СССЗ. Журнал «Растительные ресурсы». 1982, т.XVIII, вып. 4, с.393-491.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2. Шухободский Б.А. О термине «Растительные ресурсы» и его применение. Журнал «Растительные ресурсы», 1972, т.</w:t>
      </w:r>
      <w:r w:rsidRPr="00AB35FD">
        <w:rPr>
          <w:sz w:val="22"/>
          <w:szCs w:val="22"/>
          <w:lang w:val="en-US"/>
        </w:rPr>
        <w:t>XIII</w:t>
      </w:r>
      <w:r w:rsidRPr="00AB35FD">
        <w:rPr>
          <w:sz w:val="22"/>
          <w:szCs w:val="22"/>
          <w:lang w:val="kk-KZ"/>
        </w:rPr>
        <w:t>, с. 432-435.</w:t>
      </w:r>
    </w:p>
    <w:p w:rsidR="007D73C0" w:rsidRPr="00AB35FD" w:rsidRDefault="007D73C0" w:rsidP="007D73C0">
      <w:pPr>
        <w:jc w:val="both"/>
        <w:rPr>
          <w:sz w:val="22"/>
          <w:szCs w:val="22"/>
          <w:lang w:val="kk-KZ"/>
        </w:rPr>
      </w:pPr>
      <w:r w:rsidRPr="00AB35FD">
        <w:rPr>
          <w:sz w:val="22"/>
          <w:szCs w:val="22"/>
          <w:lang w:val="kk-KZ"/>
        </w:rPr>
        <w:t>3. Методика определения запасов лекарственых растений. М., 1986, 51 с.</w:t>
      </w:r>
    </w:p>
    <w:p w:rsidR="007D73C0" w:rsidRPr="00F804CD" w:rsidRDefault="007D73C0" w:rsidP="007D73C0">
      <w:pPr>
        <w:rPr>
          <w:lang w:val="en-US"/>
        </w:rPr>
      </w:pPr>
    </w:p>
    <w:p w:rsidR="007D73C0" w:rsidRPr="00DD18AB" w:rsidRDefault="007D73C0" w:rsidP="007D73C0">
      <w:pPr>
        <w:rPr>
          <w:lang w:val="kk-KZ"/>
        </w:rPr>
      </w:pPr>
    </w:p>
    <w:p w:rsidR="00F804CD" w:rsidRPr="007D73C0" w:rsidRDefault="00F804CD" w:rsidP="007D73C0"/>
    <w:sectPr w:rsidR="00F804CD" w:rsidRPr="007D73C0" w:rsidSect="00C8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C5"/>
    <w:rsid w:val="00312ECE"/>
    <w:rsid w:val="00380B7E"/>
    <w:rsid w:val="004740F4"/>
    <w:rsid w:val="007D73C0"/>
    <w:rsid w:val="008216C5"/>
    <w:rsid w:val="00894729"/>
    <w:rsid w:val="008B5DA0"/>
    <w:rsid w:val="00B11751"/>
    <w:rsid w:val="00C84428"/>
    <w:rsid w:val="00F804CD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29327-73EA-4EAC-9FD0-D5F2463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2025-08-28T12:47:00Z</dcterms:created>
  <dcterms:modified xsi:type="dcterms:W3CDTF">2025-08-28T12:47:00Z</dcterms:modified>
</cp:coreProperties>
</file>